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22 июня 2026 года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секретаре судебных заседаний 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истца </w:t>
      </w:r>
      <w:r>
        <w:rPr>
          <w:rFonts w:ascii="Times New Roman" w:eastAsia="Times New Roman" w:hAnsi="Times New Roman" w:cs="Times New Roman"/>
          <w:sz w:val="26"/>
          <w:szCs w:val="26"/>
        </w:rPr>
        <w:t>Бубнова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О.Ю.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№2-130-2803/2026 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>Бубнова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Олега Юрьевича к ООО «УК ЛУЧ» о взыскании ущерба, причиненного в результате порчи имущества, стоимости доставки груза, компенсации морального вреда, штрафа и судебных расходов,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Бубнов О.Ю. обратился с исковым заявлением к ООО «УК ЛУЧ» о взыскании ущерба, причиненно</w:t>
      </w:r>
      <w:r>
        <w:rPr>
          <w:rFonts w:ascii="Times New Roman" w:eastAsia="Times New Roman" w:hAnsi="Times New Roman" w:cs="Times New Roman"/>
          <w:sz w:val="26"/>
          <w:szCs w:val="26"/>
        </w:rPr>
        <w:t>го в результате порчи имущества,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стоимости доставки груза, компенсации морального вреда, штрафа и судебных расходов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Исковые требования мотивированы тем, что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11.12.2024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Интернет-магазине приобрел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угловой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диван </w:t>
      </w:r>
      <w:r>
        <w:rPr>
          <w:rFonts w:ascii="Times New Roman" w:eastAsia="Times New Roman" w:hAnsi="Times New Roman" w:cs="Times New Roman"/>
          <w:sz w:val="26"/>
          <w:szCs w:val="26"/>
        </w:rPr>
        <w:t>XL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BOSS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3.0 </w:t>
      </w:r>
      <w:r>
        <w:rPr>
          <w:rFonts w:ascii="Times New Roman" w:eastAsia="Times New Roman" w:hAnsi="Times New Roman" w:cs="Times New Roman"/>
          <w:sz w:val="26"/>
          <w:szCs w:val="26"/>
        </w:rPr>
        <w:t>MAX</w:t>
      </w:r>
      <w:r>
        <w:rPr>
          <w:rFonts w:ascii="Times New Roman" w:eastAsia="Times New Roman" w:hAnsi="Times New Roman" w:cs="Times New Roman"/>
          <w:sz w:val="26"/>
          <w:szCs w:val="26"/>
        </w:rPr>
        <w:t>, стоимостью 71600 руб. и журнальный стол, стоимостью 9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999 руб., оплатив продавцу 81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599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Доставку товара осуществляла транспортная компания ООО «УК ЛУЧ»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доставку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оформлял на сайте данной организации, где требовалось внести параметры груза </w:t>
      </w:r>
      <w:r>
        <w:rPr>
          <w:rFonts w:ascii="Times New Roman" w:eastAsia="Times New Roman" w:hAnsi="Times New Roman" w:cs="Times New Roman"/>
          <w:sz w:val="26"/>
          <w:szCs w:val="26"/>
        </w:rPr>
        <w:t>ДхШхВ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вес груза, после чего в автоматическом режиме сформировалась стоимость услуг по доставке, в его случае это 14600 руб., которые он полностью оплатил. 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енеджер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«УК ЛУЧ» </w:t>
      </w:r>
      <w:r>
        <w:rPr>
          <w:rFonts w:ascii="Times New Roman" w:eastAsia="Times New Roman" w:hAnsi="Times New Roman" w:cs="Times New Roman"/>
          <w:sz w:val="26"/>
          <w:szCs w:val="26"/>
        </w:rPr>
        <w:t>сообщила ему, что необходима дополнительная у</w:t>
      </w:r>
      <w:r>
        <w:rPr>
          <w:rFonts w:ascii="Times New Roman" w:eastAsia="Times New Roman" w:hAnsi="Times New Roman" w:cs="Times New Roman"/>
          <w:sz w:val="26"/>
          <w:szCs w:val="26"/>
        </w:rPr>
        <w:t>паковка груза в виде обрешетки, на что он согласился, хотя считал, что продавцом упакован должным образом.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получении товара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пункте выдачи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29.12.2024 </w:t>
      </w:r>
      <w:r>
        <w:rPr>
          <w:rFonts w:ascii="Times New Roman" w:eastAsia="Times New Roman" w:hAnsi="Times New Roman" w:cs="Times New Roman"/>
          <w:sz w:val="26"/>
          <w:szCs w:val="26"/>
        </w:rPr>
        <w:t>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наружены повреждения упаковочной пленки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виде разрывов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повреждение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ткани самого дивана от </w:t>
      </w:r>
      <w:r>
        <w:rPr>
          <w:rFonts w:ascii="Times New Roman" w:eastAsia="Times New Roman" w:hAnsi="Times New Roman" w:cs="Times New Roman"/>
          <w:sz w:val="26"/>
          <w:szCs w:val="26"/>
        </w:rPr>
        <w:t>саморезов</w:t>
      </w:r>
      <w:r>
        <w:rPr>
          <w:rFonts w:ascii="Times New Roman" w:eastAsia="Times New Roman" w:hAnsi="Times New Roman" w:cs="Times New Roman"/>
          <w:sz w:val="26"/>
          <w:szCs w:val="26"/>
        </w:rPr>
        <w:t>, которые имелись на лицевой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стороне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упаковки</w:t>
      </w:r>
      <w:r>
        <w:rPr>
          <w:rFonts w:ascii="Times New Roman" w:eastAsia="Times New Roman" w:hAnsi="Times New Roman" w:cs="Times New Roman"/>
          <w:sz w:val="26"/>
          <w:szCs w:val="26"/>
        </w:rPr>
        <w:t>, но возвращать груз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он не стал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решил разбираться с возникшей проблемой после доставки груза </w:t>
      </w:r>
      <w:r>
        <w:rPr>
          <w:rFonts w:ascii="Times New Roman" w:eastAsia="Times New Roman" w:hAnsi="Times New Roman" w:cs="Times New Roman"/>
          <w:sz w:val="26"/>
          <w:szCs w:val="26"/>
        </w:rPr>
        <w:t>домой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При получении дивана составлен акт, в котором зафиксировано, что картон и пленка упаковки разорваны, </w:t>
      </w:r>
      <w:r>
        <w:rPr>
          <w:rFonts w:ascii="Times New Roman" w:eastAsia="Times New Roman" w:hAnsi="Times New Roman" w:cs="Times New Roman"/>
          <w:sz w:val="26"/>
          <w:szCs w:val="26"/>
        </w:rPr>
        <w:t>что зафиксировано на фотографиях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после распаковки дивана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дома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установлено, что от ударов шурупов обрешетки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разорвана </w:t>
      </w:r>
      <w:r>
        <w:rPr>
          <w:rFonts w:ascii="Times New Roman" w:eastAsia="Times New Roman" w:hAnsi="Times New Roman" w:cs="Times New Roman"/>
          <w:sz w:val="26"/>
          <w:szCs w:val="26"/>
        </w:rPr>
        <w:t>ткань на диване</w:t>
      </w:r>
      <w:r>
        <w:rPr>
          <w:rFonts w:ascii="Times New Roman" w:eastAsia="Times New Roman" w:hAnsi="Times New Roman" w:cs="Times New Roman"/>
          <w:sz w:val="26"/>
          <w:szCs w:val="26"/>
        </w:rPr>
        <w:t>, повреждения также зафиксированы на фотографиях.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Когда установили диван разрывы оказались на лицевой стороне, что привело к потере товарного вида и значительному снижению качеств товара.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21.02.2025 в ответ 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претензию </w:t>
      </w:r>
      <w:r>
        <w:rPr>
          <w:rFonts w:ascii="Times New Roman" w:eastAsia="Times New Roman" w:hAnsi="Times New Roman" w:cs="Times New Roman"/>
          <w:sz w:val="26"/>
          <w:szCs w:val="26"/>
        </w:rPr>
        <w:t>ответчик сообщил, что они готовы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выплатить 5000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силу того, что стоимость груза ограничена 3000 руб., отказал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выплатить компенсацию стоимости оплаченной доставки. При этом, при оформлении доставки груза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указывал его стоимость.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27.02.2025 транспортная компания предложила выплатить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ему </w:t>
      </w:r>
      <w:r>
        <w:rPr>
          <w:rFonts w:ascii="Times New Roman" w:eastAsia="Times New Roman" w:hAnsi="Times New Roman" w:cs="Times New Roman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sz w:val="26"/>
          <w:szCs w:val="26"/>
        </w:rPr>
        <w:t>мпенсацию в размере 19600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числе которых 14600 руб. – стоимость доставки груза и 5000 руб. – возмещение убытков. 17.04.2025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ответчик выплатил ему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533,32 руб., в числе которых 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866,66 руб.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стоимость доставки груза и 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666,66 руб. – ущерб. Ссылаясь на указанные обстоятельства, истец просит взыскать с ООО «УК ЛУЧ» </w:t>
      </w:r>
      <w:r>
        <w:rPr>
          <w:rFonts w:ascii="Times New Roman" w:eastAsia="Times New Roman" w:hAnsi="Times New Roman" w:cs="Times New Roman"/>
          <w:sz w:val="26"/>
          <w:szCs w:val="26"/>
        </w:rPr>
        <w:t>причиненный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ему в связи с повреждением товара </w:t>
      </w:r>
      <w:r>
        <w:rPr>
          <w:rFonts w:ascii="Times New Roman" w:eastAsia="Times New Roman" w:hAnsi="Times New Roman" w:cs="Times New Roman"/>
          <w:sz w:val="26"/>
          <w:szCs w:val="26"/>
        </w:rPr>
        <w:t>ущерб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размере 43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333,34 руб. из расчета: 50000 руб. (стоимость дивана, которую он определил для взыскания) - 6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666,66 руб.; </w:t>
      </w:r>
      <w:r>
        <w:rPr>
          <w:rFonts w:ascii="Times New Roman" w:eastAsia="Times New Roman" w:hAnsi="Times New Roman" w:cs="Times New Roman"/>
          <w:sz w:val="26"/>
          <w:szCs w:val="26"/>
        </w:rPr>
        <w:t>стоимость доставки груза в 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азмере 9733,34 руб. из расчета: 14600 руб. 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866,66 руб.; </w:t>
      </w:r>
      <w:r>
        <w:rPr>
          <w:rFonts w:ascii="Times New Roman" w:eastAsia="Times New Roman" w:hAnsi="Times New Roman" w:cs="Times New Roman"/>
          <w:sz w:val="26"/>
          <w:szCs w:val="26"/>
        </w:rPr>
        <w:t>компенсацию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морального вре</w:t>
      </w:r>
      <w:r>
        <w:rPr>
          <w:rFonts w:ascii="Times New Roman" w:eastAsia="Times New Roman" w:hAnsi="Times New Roman" w:cs="Times New Roman"/>
          <w:sz w:val="26"/>
          <w:szCs w:val="26"/>
        </w:rPr>
        <w:t>да в размере 15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000 руб., штраф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размере 50: от присужденной суммы; </w:t>
      </w:r>
      <w:r>
        <w:rPr>
          <w:rFonts w:ascii="Times New Roman" w:eastAsia="Times New Roman" w:hAnsi="Times New Roman" w:cs="Times New Roman"/>
          <w:sz w:val="26"/>
          <w:szCs w:val="26"/>
        </w:rPr>
        <w:t>почтовые расходы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712,60 руб.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Истец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исковые требования поддержал полностью, дал пояснен</w:t>
      </w:r>
      <w:r>
        <w:rPr>
          <w:rFonts w:ascii="Times New Roman" w:eastAsia="Times New Roman" w:hAnsi="Times New Roman" w:cs="Times New Roman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согласно исковому заявлению, дополнительно пояснил, что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заявка на перевозку груза создана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сайте компании,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информация о том, что 20 000 руб. будет указана в качестве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объявленной </w:t>
      </w:r>
      <w:r>
        <w:rPr>
          <w:rFonts w:ascii="Times New Roman" w:eastAsia="Times New Roman" w:hAnsi="Times New Roman" w:cs="Times New Roman"/>
          <w:sz w:val="26"/>
          <w:szCs w:val="26"/>
        </w:rPr>
        <w:t>стоим</w:t>
      </w:r>
      <w:r>
        <w:rPr>
          <w:rFonts w:ascii="Times New Roman" w:eastAsia="Times New Roman" w:hAnsi="Times New Roman" w:cs="Times New Roman"/>
          <w:sz w:val="26"/>
          <w:szCs w:val="26"/>
        </w:rPr>
        <w:t>ости груза, до него не доведена, экспедиторскую расписку увидел только при приёме груза.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явку своего представителя не обеспечил, о месте и времени судебного заседания извещен надлежащим образом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представителя ответчика </w:t>
      </w:r>
      <w:r>
        <w:rPr>
          <w:rFonts w:ascii="Times New Roman" w:eastAsia="Times New Roman" w:hAnsi="Times New Roman" w:cs="Times New Roman"/>
          <w:sz w:val="26"/>
          <w:szCs w:val="26"/>
        </w:rPr>
        <w:t>Лебедевой Н.А. поступили возражения на иск, согласно которым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заявленный спор не является спором о защите прав потребителей, поскольку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возникшие между сторонами правоотношения регламентированы Федеральным законом от 30.06.2003 №87-ФЗ «О транспортной экспедиционной деятельности».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оформлении заявки истец указал объявленную стоимость груза 20000 руб., ук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азал 3 отдельных грузовых места, заказал дополнительную услуг обрешетки, объявленная стоимость распределена на весь груз, иная стоимость либо указание на единое изделие отсутствуют. При выдаче груза со склада был оформлен акт о повреждении груза, подписанный истцом, где зафиксирован фактический вес груза 219 </w:t>
      </w:r>
      <w:r>
        <w:rPr>
          <w:rFonts w:ascii="Times New Roman" w:eastAsia="Times New Roman" w:hAnsi="Times New Roman" w:cs="Times New Roman"/>
          <w:sz w:val="26"/>
          <w:szCs w:val="26"/>
        </w:rPr>
        <w:t>кг.,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объем 2,724 </w:t>
      </w:r>
      <w:r>
        <w:rPr>
          <w:rFonts w:ascii="Times New Roman" w:eastAsia="Times New Roman" w:hAnsi="Times New Roman" w:cs="Times New Roman"/>
          <w:sz w:val="26"/>
          <w:szCs w:val="26"/>
        </w:rPr>
        <w:t>куб.м</w:t>
      </w:r>
      <w:r>
        <w:rPr>
          <w:rFonts w:ascii="Times New Roman" w:eastAsia="Times New Roman" w:hAnsi="Times New Roman" w:cs="Times New Roman"/>
          <w:sz w:val="26"/>
          <w:szCs w:val="26"/>
        </w:rPr>
        <w:t>, повреждено одно из трех грузовых мест</w:t>
      </w:r>
      <w:r>
        <w:rPr>
          <w:rFonts w:ascii="Times New Roman" w:eastAsia="Times New Roman" w:hAnsi="Times New Roman" w:cs="Times New Roman"/>
          <w:sz w:val="26"/>
          <w:szCs w:val="26"/>
        </w:rPr>
        <w:t>. Подпись истца в акте подтверждает согласие с ук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азанным характеристиками груза.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Доводы истца о повреждении единого изделия противоречат подписанному им акту и фактическим данным. При этом, ответчик указывает, что не отрицает повреждение груза и признает ответственность экспедитора, но только в пределах объявленной ценности. Истцом не представлено доказательств, подтверждающих размер ущерба, полную утрату потребительских свойств груза. В этой связи ответчик произвел расчет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1/3 от объявленной стоимости груза (20000 руб./3) = 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666,66, возместил долю транспортных расходов, приходящуюся </w:t>
      </w:r>
      <w:r>
        <w:rPr>
          <w:rFonts w:ascii="Times New Roman" w:eastAsia="Times New Roman" w:hAnsi="Times New Roman" w:cs="Times New Roman"/>
          <w:sz w:val="26"/>
          <w:szCs w:val="26"/>
        </w:rPr>
        <w:t>на поврежденное место в размере 4866,66 руб., общая сумм составила 11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533,32 руб., которая выплаче</w:t>
      </w:r>
      <w:r>
        <w:rPr>
          <w:rFonts w:ascii="Times New Roman" w:eastAsia="Times New Roman" w:hAnsi="Times New Roman" w:cs="Times New Roman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истцу 17.04.2025. Обязательства со стороны ответчика выполне</w:t>
      </w:r>
      <w:r>
        <w:rPr>
          <w:rFonts w:ascii="Times New Roman" w:eastAsia="Times New Roman" w:hAnsi="Times New Roman" w:cs="Times New Roman"/>
          <w:sz w:val="26"/>
          <w:szCs w:val="26"/>
        </w:rPr>
        <w:t>ны, в связи с чем, в иске просит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отказать.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ч.5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ст.167 ГПК РФ, счел возможным рассмотреть дело в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>представителя ответчика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Выслушав истца, и</w:t>
      </w:r>
      <w:r>
        <w:rPr>
          <w:rFonts w:ascii="Times New Roman" w:eastAsia="Times New Roman" w:hAnsi="Times New Roman" w:cs="Times New Roman"/>
          <w:sz w:val="26"/>
          <w:szCs w:val="26"/>
        </w:rPr>
        <w:t>зучив материалы дела, отзыв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ответчика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исковое заявление,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установлено, что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огласно экспедиторской расписке №7401-134-54-34437 от 26.12.2024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ИП Беляковым Р.В.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направлен груз весом 219 </w:t>
      </w:r>
      <w:r>
        <w:rPr>
          <w:rFonts w:ascii="Times New Roman" w:eastAsia="Times New Roman" w:hAnsi="Times New Roman" w:cs="Times New Roman"/>
          <w:sz w:val="26"/>
          <w:szCs w:val="26"/>
        </w:rPr>
        <w:t>кг.,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объемом 2,724 </w:t>
      </w:r>
      <w:r>
        <w:rPr>
          <w:rFonts w:ascii="Times New Roman" w:eastAsia="Times New Roman" w:hAnsi="Times New Roman" w:cs="Times New Roman"/>
          <w:sz w:val="26"/>
          <w:szCs w:val="26"/>
        </w:rPr>
        <w:t>куб.м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г.Хант</w:t>
      </w:r>
      <w:r>
        <w:rPr>
          <w:rFonts w:ascii="Times New Roman" w:eastAsia="Times New Roman" w:hAnsi="Times New Roman" w:cs="Times New Roman"/>
          <w:sz w:val="26"/>
          <w:szCs w:val="26"/>
        </w:rPr>
        <w:t>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ул.Студенческая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грузополучателю </w:t>
      </w:r>
      <w:r>
        <w:rPr>
          <w:rFonts w:ascii="Times New Roman" w:eastAsia="Times New Roman" w:hAnsi="Times New Roman" w:cs="Times New Roman"/>
          <w:sz w:val="26"/>
          <w:szCs w:val="26"/>
        </w:rPr>
        <w:t>Бубнову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О. </w:t>
      </w:r>
      <w:r>
        <w:rPr>
          <w:rFonts w:ascii="Times New Roman" w:eastAsia="Times New Roman" w:hAnsi="Times New Roman" w:cs="Times New Roman"/>
          <w:sz w:val="26"/>
          <w:szCs w:val="26"/>
        </w:rPr>
        <w:t>Ю.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Услуги по грузоперевозке и доставке груза оказаны </w:t>
      </w:r>
      <w:r>
        <w:rPr>
          <w:rFonts w:ascii="Times New Roman" w:eastAsia="Times New Roman" w:hAnsi="Times New Roman" w:cs="Times New Roman"/>
          <w:sz w:val="26"/>
          <w:szCs w:val="26"/>
        </w:rPr>
        <w:t>тран</w:t>
      </w:r>
      <w:r>
        <w:rPr>
          <w:rFonts w:ascii="Times New Roman" w:eastAsia="Times New Roman" w:hAnsi="Times New Roman" w:cs="Times New Roman"/>
          <w:sz w:val="26"/>
          <w:szCs w:val="26"/>
        </w:rPr>
        <w:t>спортной компанией ООО «УК ЛУЧ».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Представителем ООО «УК ЛУЧ» при сдаче груза к транспортировке указано на несоответствие упаковки характеру и свойствам груза, а также на требования </w:t>
      </w:r>
      <w:hyperlink r:id="rId4" w:tgtFrame="_blank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ГОСТ 26653-2015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 предложено произвести надлежащую упаковку груза в виде обрешётки. Бубнов О.Ю. с данной услугой согласился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поступлении товара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Бубнов О.Ю.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оплатил стоимость услуг по доставке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14600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том числе: </w:t>
      </w:r>
      <w:r>
        <w:rPr>
          <w:rFonts w:ascii="Times New Roman" w:eastAsia="Times New Roman" w:hAnsi="Times New Roman" w:cs="Times New Roman"/>
          <w:sz w:val="26"/>
          <w:szCs w:val="26"/>
        </w:rPr>
        <w:t>грузоперевозку 10200 руб., доставку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груза 850 руб., дополни</w:t>
      </w:r>
      <w:r>
        <w:rPr>
          <w:rFonts w:ascii="Times New Roman" w:eastAsia="Times New Roman" w:hAnsi="Times New Roman" w:cs="Times New Roman"/>
          <w:sz w:val="26"/>
          <w:szCs w:val="26"/>
        </w:rPr>
        <w:t>тельную упаковку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(обрешетка) 1600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 страховку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550 рублей.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Оплата указанных расходов подтверждается кассовым чеком от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30.12.2025.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акту о повреждении груза от 30.12.20</w:t>
      </w:r>
      <w:r>
        <w:rPr>
          <w:rFonts w:ascii="Times New Roman" w:eastAsia="Times New Roman" w:hAnsi="Times New Roman" w:cs="Times New Roman"/>
          <w:sz w:val="26"/>
          <w:szCs w:val="26"/>
        </w:rPr>
        <w:t>25 отмечено о повреждении груза: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картон и пленка разорваны.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диване имелись разрывы ткани (обивки) от </w:t>
      </w:r>
      <w:r>
        <w:rPr>
          <w:rFonts w:ascii="Times New Roman" w:eastAsia="Times New Roman" w:hAnsi="Times New Roman" w:cs="Times New Roman"/>
          <w:sz w:val="26"/>
          <w:szCs w:val="26"/>
        </w:rPr>
        <w:t>саморезов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Направленные истцом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адрес </w:t>
      </w:r>
      <w:r>
        <w:rPr>
          <w:rFonts w:ascii="Times New Roman" w:eastAsia="Times New Roman" w:hAnsi="Times New Roman" w:cs="Times New Roman"/>
          <w:sz w:val="26"/>
          <w:szCs w:val="26"/>
        </w:rPr>
        <w:t>ООО «УК ЛУЧ» претензии с требованиями забрать диван и приобрести новый аналогичный диван, либо выплатить ко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мпенсацию в размере 50000 руб.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оставлены без удовлетворения, при этом истцу выплачены денежные </w:t>
      </w:r>
      <w:r>
        <w:rPr>
          <w:rFonts w:ascii="Times New Roman" w:eastAsia="Times New Roman" w:hAnsi="Times New Roman" w:cs="Times New Roman"/>
          <w:sz w:val="26"/>
          <w:szCs w:val="26"/>
        </w:rPr>
        <w:t>средства в размере 1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533,32 руб., из них,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счет частичного возмещения стоимости доставки груза </w:t>
      </w:r>
      <w:r>
        <w:rPr>
          <w:rFonts w:ascii="Times New Roman" w:eastAsia="Times New Roman" w:hAnsi="Times New Roman" w:cs="Times New Roman"/>
          <w:sz w:val="26"/>
          <w:szCs w:val="26"/>
        </w:rPr>
        <w:t>– 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866,66 руб. (из расчета 14600 руб. /3) и в счет ущерба – 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666,66 руб. (из расчета 20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000 руб. /3).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Неполное удовлетворение ответчиком требований истца </w:t>
      </w:r>
      <w:r>
        <w:rPr>
          <w:rFonts w:ascii="Times New Roman" w:eastAsia="Times New Roman" w:hAnsi="Times New Roman" w:cs="Times New Roman"/>
          <w:sz w:val="26"/>
          <w:szCs w:val="26"/>
        </w:rPr>
        <w:t>послужил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основанием для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его </w:t>
      </w:r>
      <w:r>
        <w:rPr>
          <w:rFonts w:ascii="Times New Roman" w:eastAsia="Times New Roman" w:hAnsi="Times New Roman" w:cs="Times New Roman"/>
          <w:sz w:val="26"/>
          <w:szCs w:val="26"/>
        </w:rPr>
        <w:t>обращения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исковым заявлением.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Разрешая данный спор </w:t>
      </w:r>
      <w:r>
        <w:rPr>
          <w:rFonts w:ascii="Times New Roman" w:eastAsia="Times New Roman" w:hAnsi="Times New Roman" w:cs="Times New Roman"/>
          <w:sz w:val="26"/>
          <w:szCs w:val="26"/>
        </w:rPr>
        <w:t>мировой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руководствуется требованиями Гражданского кодекса Российской Федерации (далее ГК РФ), регламентирующими общие правила возмещения убытков, перевозки груза и нормами Закона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РФ от 07 февраля 1992 г. №2300-</w:t>
      </w:r>
      <w:r>
        <w:rPr>
          <w:rFonts w:ascii="Times New Roman" w:eastAsia="Times New Roman" w:hAnsi="Times New Roman" w:cs="Times New Roman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 защите прав потребителей»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(далее-Закон о защите прав потребителей).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ст.15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ГК РФ </w:t>
      </w:r>
      <w:r>
        <w:rPr>
          <w:rFonts w:ascii="Times New Roman" w:eastAsia="Times New Roman" w:hAnsi="Times New Roman" w:cs="Times New Roman"/>
          <w:sz w:val="26"/>
          <w:szCs w:val="26"/>
        </w:rPr>
        <w:t>лицо, право которого нарушено, может требовать полного возмещения причиненных ему убытков, если законом или договором не предусмотрено возмещений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</w:t>
      </w:r>
      <w:r>
        <w:rPr>
          <w:rFonts w:ascii="Times New Roman" w:eastAsia="Times New Roman" w:hAnsi="Times New Roman" w:cs="Times New Roman"/>
          <w:sz w:val="26"/>
          <w:szCs w:val="26"/>
        </w:rPr>
        <w:t>аво не было нарушено (упущенная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выгода).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п.1 ст.784 ГК РФ п</w:t>
      </w:r>
      <w:r>
        <w:rPr>
          <w:rFonts w:ascii="Times New Roman" w:eastAsia="Times New Roman" w:hAnsi="Times New Roman" w:cs="Times New Roman"/>
          <w:sz w:val="26"/>
          <w:szCs w:val="26"/>
        </w:rPr>
        <w:t>еревозка грузов, пассажиров и багажа осуществляется на основании договора перевозки.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5" w:anchor="/document/10164072/entry/78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ст.785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ГК РФ по договору перевозки груза перевозчик обязуется доставить вверенный ему отправителем груз в пункт назначения и выдать его </w:t>
      </w:r>
      <w:r>
        <w:rPr>
          <w:rFonts w:ascii="Times New Roman" w:eastAsia="Times New Roman" w:hAnsi="Times New Roman" w:cs="Times New Roman"/>
          <w:sz w:val="26"/>
          <w:szCs w:val="26"/>
        </w:rPr>
        <w:t>управомоченному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получение груза лицу (получателю), а отправитель обязуется уплатить за перевозку груза установленную плату.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Заключение договора перевозки груза подтверждается составлением и выдачей отправителю груза транспортной накладной (коносамента или иного документа на груз, предусмотренного соответст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вующим транспортным уставом или </w:t>
      </w:r>
      <w:hyperlink r:id="rId5" w:anchor="/document/10164072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кодексом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hyperlink r:id="rId5" w:anchor="/document/10164072/entry/796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 xml:space="preserve"> ст.796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ГК РФ перевозчик несет ответственность за </w:t>
      </w:r>
      <w:r>
        <w:rPr>
          <w:rFonts w:ascii="Times New Roman" w:eastAsia="Times New Roman" w:hAnsi="Times New Roman" w:cs="Times New Roman"/>
          <w:sz w:val="26"/>
          <w:szCs w:val="26"/>
        </w:rPr>
        <w:t>несохранность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груза или багажа, происшедшую после принятия его к перевозке и до выдачи грузополучателю, </w:t>
      </w:r>
      <w:r>
        <w:rPr>
          <w:rFonts w:ascii="Times New Roman" w:eastAsia="Times New Roman" w:hAnsi="Times New Roman" w:cs="Times New Roman"/>
          <w:sz w:val="26"/>
          <w:szCs w:val="26"/>
        </w:rPr>
        <w:t>управомоченному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 лицу или лицу, </w:t>
      </w:r>
      <w:r>
        <w:rPr>
          <w:rFonts w:ascii="Times New Roman" w:eastAsia="Times New Roman" w:hAnsi="Times New Roman" w:cs="Times New Roman"/>
          <w:sz w:val="26"/>
          <w:szCs w:val="26"/>
        </w:rPr>
        <w:t>управомоченному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которых от него не зависело.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Пунктом 2 статьи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796 ГК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предусмотрено, что </w:t>
      </w:r>
      <w:r>
        <w:rPr>
          <w:rFonts w:ascii="Times New Roman" w:eastAsia="Times New Roman" w:hAnsi="Times New Roman" w:cs="Times New Roman"/>
          <w:sz w:val="26"/>
          <w:szCs w:val="26"/>
        </w:rPr>
        <w:t>ущерб, причиненный при перевозке груза или багажа, возмещается перевозчиком: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повреждения (порчи) груза или багажа - в размере суммы, на кот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орую понизилась его стоимость,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невозможности восстановления поврежденного груза или багажа - в размере его стоимости;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утраты груза или багажа, сданного к перевозке с объявлением его ценности, - в размере объявленной стоимости груза или багажа.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</w:t>
      </w:r>
      <w:hyperlink r:id="rId5" w:anchor="/document/12131604/entry/4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 ст.4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30 июня 2003 года №87-ФЗ «О транспортно-экспедиционной деятельности»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(далее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Федеральный закон №87-ФЗ)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экспедитор обязан оказывать услуги в соответствии с договором транспортной экспедиции. При заключении договора транспортной экспедиции экспедитор обязан проверить достоверность предоставляемой клиентом необходимой информации (данных о физическом лице или сведений о юридическом лице, выступающих стороной договора транспортной экспедиции), после чего отразить ее в договоре. Внесение в договор транспортной экспедиции такой информации без проверки ее достоверности не допускается.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п.1 ст.7 Федерального закона №87-ФЗ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экспедитор несет ответственность перед клиентом в виде возмещения реального ущерба за утрату груза после принятия его экспедитором и до выдачи груза получателю, указанному в договоре транспортной экспедиции, либо уполномоченному им лицу, если не докажет, что утрата, недостача или повреждение (порча) груза произошли вследствие обстоятельств, которые экспедитор не мог предотвратить и устранение которых от него не зависело.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ействительная (документально подтвержденная) стоимость груза определяется исходя из цены, указанной в договоре или счете продавца, а при ее отсутствии исходя из средней цены на аналогичный товар, существовавшей в том месте, в котором груз подлежал выдаче, в день добровольного удовлетворения такого требования или, если требование добровольно удовлетворено не было, в </w:t>
      </w:r>
      <w:r>
        <w:rPr>
          <w:rFonts w:ascii="Times New Roman" w:eastAsia="Times New Roman" w:hAnsi="Times New Roman" w:cs="Times New Roman"/>
          <w:sz w:val="26"/>
          <w:szCs w:val="26"/>
        </w:rPr>
        <w:t>день принятия судебного решения (п.6 ст.7 Федерального закона №87-ФЗ).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5" w:anchor="/document/10164072/entry/8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ст.801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ГК РФ по договору транспортной экспедиции одна сторона (экспедитор) обязуется за вознаграждение и за счет другой стороны (клиента-грузоотправителя или грузополучателя) выполнить или организовать выполнение определенных договором экспедиции услуг, связанных с перевозкой груза.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5" w:anchor="/document/10164072/entry/80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ст.803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ГК РФ за неисполнение или ненадлежащее исполнение обязанностей по договору экспедиции экспедитор несет ответственность по основаниям и в размере, которые определя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ются в соответствии с правилами </w:t>
      </w:r>
      <w:hyperlink r:id="rId5" w:anchor="/document/10164072/entry/102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главы 25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данного </w:t>
      </w:r>
      <w:r>
        <w:rPr>
          <w:rFonts w:ascii="Times New Roman" w:eastAsia="Times New Roman" w:hAnsi="Times New Roman" w:cs="Times New Roman"/>
          <w:sz w:val="26"/>
          <w:szCs w:val="26"/>
        </w:rPr>
        <w:t>Кодекса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(«ответственность за нарушение обязательств»)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sz w:val="26"/>
          <w:szCs w:val="26"/>
        </w:rPr>
        <w:t>кспедитор обязан сообщить клиенту об обнаруженных недостатках полученной информации, а в случае неполноты информации запросить у клиента не</w:t>
      </w:r>
      <w:r>
        <w:rPr>
          <w:rFonts w:ascii="Times New Roman" w:eastAsia="Times New Roman" w:hAnsi="Times New Roman" w:cs="Times New Roman"/>
          <w:sz w:val="26"/>
          <w:szCs w:val="26"/>
        </w:rPr>
        <w:t>обходимые дополнительные данные (</w:t>
      </w:r>
      <w:r>
        <w:rPr>
          <w:rFonts w:ascii="Times New Roman" w:eastAsia="Times New Roman" w:hAnsi="Times New Roman" w:cs="Times New Roman"/>
          <w:sz w:val="26"/>
          <w:szCs w:val="26"/>
        </w:rPr>
        <w:t>п.2 ст.804 ГК РФ</w:t>
      </w:r>
      <w:r>
        <w:rPr>
          <w:rFonts w:ascii="Times New Roman" w:eastAsia="Times New Roman" w:hAnsi="Times New Roman" w:cs="Times New Roman"/>
          <w:sz w:val="26"/>
          <w:szCs w:val="26"/>
        </w:rPr>
        <w:t>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</w:t>
      </w:r>
      <w:r>
        <w:rPr>
          <w:rFonts w:ascii="Times New Roman" w:eastAsia="Times New Roman" w:hAnsi="Times New Roman" w:cs="Times New Roman"/>
          <w:sz w:val="26"/>
          <w:szCs w:val="26"/>
        </w:rPr>
        <w:t>зъяснений, содержащих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ся в абз.6 </w:t>
      </w:r>
      <w:hyperlink r:id="rId5" w:anchor="/document/71975332/entry/2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п.22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постановления Пленума Верховного Суда РФ от 26 июня 2018 года №26 «О некоторых вопросах применения законодательства о договоре перевозки автомобильным транспортом грузов, пассажиров и багажа и о договоре транспортной экспедиции»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следует, что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силу прямого указания пункта 4 статьи 4 Закона о транспортной экспедиции при приеме груза экспедитор обязан проверить информацию об условиях перевозки груза и иную информацию, необходимую для исполнения экспедитором своих обязанностей. Если экспедитор принимает груз от клиента без оговорок в транспортном документе о ненадлежащей упаковке, на экспедиторе лежит риск утраты, недостачи, повреждении (порчи) груза, возникших ввиду этого обстоятельства.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>риведенные нормы права предусматривают участие перевозчика в определении свойств груза, подлежащего перевозке, которая должна производит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sz w:val="26"/>
          <w:szCs w:val="26"/>
        </w:rPr>
        <w:t>ся перевозчиком в соответствии с установленными правилами.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перевозчик несет ответственность за утрату, недостачу или повреждение (порчу) груза, произошедшие ввиду ненадлежащей упаковки, если: перевозчик принял на себя обязанность упаковать груз; в момент принятия груза недостатки упаковки были явными либо известны перевозчику исходя из информации, предоставленной грузоотправителем.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делам о возмещении убытков истец обязан доказать, что ответчик является лицом, в результате действий (бездействия) которого возник ущерб, а также факты нарушения обязательства или причинения вреда, наличие убытков (</w:t>
      </w:r>
      <w:hyperlink r:id="rId5" w:anchor="/document/71100882/entry/1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постановления Пленума Верховного Суда Российской Федерации от 23 июня 2015 года №25 «О применении судами некоторых положений раздела I части первой </w:t>
      </w:r>
      <w:hyperlink r:id="rId5" w:anchor="/document/10164072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Гражданского кодекса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Российской Федерации»).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Для освобождения от ответственности перевозчик-экспедитор должен доказать, что наступили такие обстоятельства, которые он не мог предотвратить и устранение </w:t>
      </w:r>
      <w:r>
        <w:rPr>
          <w:rFonts w:ascii="Times New Roman" w:eastAsia="Times New Roman" w:hAnsi="Times New Roman" w:cs="Times New Roman"/>
          <w:sz w:val="26"/>
          <w:szCs w:val="26"/>
        </w:rPr>
        <w:t>которых от него не зависело, при этом он проявил ту степень заботливости и осмотрительности, которая от него требовалась в целях надлежащего исполнения своих обязательств, и с его стороны к этому были предприняты все необходимые меры (</w:t>
      </w:r>
      <w:hyperlink r:id="rId5" w:anchor="/document/10164072/entry/401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п.3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401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ГК РФ).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ООО «УК ЛУЧ»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отрицает факт повреждения груза и признает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свою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ответственность за </w:t>
      </w:r>
      <w:r>
        <w:rPr>
          <w:rFonts w:ascii="Times New Roman" w:eastAsia="Times New Roman" w:hAnsi="Times New Roman" w:cs="Times New Roman"/>
          <w:sz w:val="26"/>
          <w:szCs w:val="26"/>
        </w:rPr>
        <w:t>его повреждение</w:t>
      </w:r>
      <w:r>
        <w:rPr>
          <w:rFonts w:ascii="Times New Roman" w:eastAsia="Times New Roman" w:hAnsi="Times New Roman" w:cs="Times New Roman"/>
          <w:sz w:val="26"/>
          <w:szCs w:val="26"/>
        </w:rPr>
        <w:t>, но считает, что возмещение ущерба возможно только в пред</w:t>
      </w:r>
      <w:r>
        <w:rPr>
          <w:rFonts w:ascii="Times New Roman" w:eastAsia="Times New Roman" w:hAnsi="Times New Roman" w:cs="Times New Roman"/>
          <w:sz w:val="26"/>
          <w:szCs w:val="26"/>
        </w:rPr>
        <w:t>елах объявленной ценности груза, которая составляет 20000 руб., при этом, производя расчет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возмещения ущерба в размере одной третьей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объявленной стоимости груза, в связи с повреждением </w:t>
      </w:r>
      <w:r>
        <w:rPr>
          <w:rFonts w:ascii="Times New Roman" w:eastAsia="Times New Roman" w:hAnsi="Times New Roman" w:cs="Times New Roman"/>
          <w:sz w:val="26"/>
          <w:szCs w:val="26"/>
        </w:rPr>
        <w:t>одной третьей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части дивана. Таким же способом ответчик рассчитал компенсацию транспортных расходов.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Вместе с тем, </w:t>
      </w:r>
      <w:hyperlink r:id="rId5" w:anchor="/document/10106035/entry/29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ст.29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Закона </w:t>
      </w:r>
      <w:r>
        <w:rPr>
          <w:rFonts w:ascii="Times New Roman" w:eastAsia="Times New Roman" w:hAnsi="Times New Roman" w:cs="Times New Roman"/>
          <w:sz w:val="26"/>
          <w:szCs w:val="26"/>
        </w:rPr>
        <w:t>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предусматривает право потребителя на полное возмещение убытков, причиненных ему в связи с выполнением работы и (или) оказанием услуги ненадлежащего качества.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5" w:anchor="/document/12128809/entry/5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ст.56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ГПК РФ каждая сторона должна доказать те обстоятельства, на которые она ссылается как на основании своих требований и возражений, если иное не предусмотрено федеральным законом.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тветчик, принявший на себя обязанности перевозчика по договору, несет бремя доказывания обстоятельств, подтверждающих заключение договора на определенных условиях и освобождающих его от ответственности за повреждение груза.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Однако</w:t>
      </w:r>
      <w:r>
        <w:rPr>
          <w:rFonts w:ascii="Times New Roman" w:eastAsia="Times New Roman" w:hAnsi="Times New Roman" w:cs="Times New Roman"/>
          <w:sz w:val="26"/>
          <w:szCs w:val="26"/>
        </w:rPr>
        <w:t>, ответчиком в материалы дела не представлены доказательства, подтверждающие, что истцом при отправке груза была определена его ценность в размере 20 000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оручение, выданное экспедитору, подписанное истцом, либо иным уполномоченным им лицом, </w:t>
      </w:r>
      <w:r>
        <w:rPr>
          <w:rFonts w:ascii="Times New Roman" w:eastAsia="Times New Roman" w:hAnsi="Times New Roman" w:cs="Times New Roman"/>
          <w:sz w:val="26"/>
          <w:szCs w:val="26"/>
        </w:rPr>
        <w:t>и т.п.)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Экспедиторская расписка от 26.12.2025 не подтверждает указание непосредственно истцом объявленной ценности (стоимости) груза в размере 20 000 руб., поскольку сведения внесены экспедитором, подпись истца или иного уполномоченного им лица, подтверждающая достоверность внесенных экспедитором сведений, в расписке отсутствует.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таких обстоятельствах, у суда </w:t>
      </w:r>
      <w:r>
        <w:rPr>
          <w:rFonts w:ascii="Times New Roman" w:eastAsia="Times New Roman" w:hAnsi="Times New Roman" w:cs="Times New Roman"/>
          <w:sz w:val="26"/>
          <w:szCs w:val="26"/>
        </w:rPr>
        <w:t>отсутствуют основания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полагать, что экспедитору передан груз с объявленной ценностью в размере 20 000 руб.</w:t>
      </w:r>
      <w:r>
        <w:rPr>
          <w:rFonts w:ascii="Times New Roman" w:eastAsia="Times New Roman" w:hAnsi="Times New Roman" w:cs="Times New Roman"/>
          <w:sz w:val="26"/>
          <w:szCs w:val="26"/>
        </w:rPr>
        <w:t>, 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экспедитора ограничена в соответствии с под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.3 </w:t>
      </w:r>
      <w:hyperlink r:id="rId5" w:anchor="/document/12131604/entry/7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ч.1 ст.7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30.06.2003 №87-ФЗ «О транспортно-экспедиционной деятельности», то есть в разм</w:t>
      </w:r>
      <w:r>
        <w:rPr>
          <w:rFonts w:ascii="Times New Roman" w:eastAsia="Times New Roman" w:hAnsi="Times New Roman" w:cs="Times New Roman"/>
          <w:sz w:val="26"/>
          <w:szCs w:val="26"/>
        </w:rPr>
        <w:t>ере объявленной ценности груза.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заключению эксперта №346/16.06.2026/ЗЭ от 17.06.2026 </w:t>
      </w:r>
      <w:r>
        <w:rPr>
          <w:rFonts w:ascii="Times New Roman" w:eastAsia="Times New Roman" w:hAnsi="Times New Roman" w:cs="Times New Roman"/>
          <w:sz w:val="26"/>
          <w:szCs w:val="26"/>
        </w:rPr>
        <w:t>в результате визуального осмотра фотоматериалов диван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XL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BOSS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3.0 </w:t>
      </w:r>
      <w:r>
        <w:rPr>
          <w:rFonts w:ascii="Times New Roman" w:eastAsia="Times New Roman" w:hAnsi="Times New Roman" w:cs="Times New Roman"/>
          <w:sz w:val="26"/>
          <w:szCs w:val="26"/>
        </w:rPr>
        <w:t>MAX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имеет повреждение покрытия обивки. Данное повреждение возможно устранить лишь перешивом всех внешних элементов дивана на производственных мощностях (оборудование и специалисты)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завода изготовителя: технически невозможен частичный перешив, так как, возникнут сложности с подбором ткани и по итогу неизбежны различия в тональности и фактурности между замененными элементами, даже подобрав по цвету и номенклатуре ткань с большой долей вероятности будет различна, так как, соответствуют разным партиям и датам изготовления материала; перешив материалов обивки дивана возможен на оборудовании и силами специалистов иных специализированных организаций занимающихся перешивом и ремонтом мягкой мебели, но ремонт данными предприятиями и специалистами отменяет гарантийные обязательства завода-изготовителя.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осстановление поврежденного дивана </w:t>
      </w:r>
      <w:r>
        <w:rPr>
          <w:rFonts w:ascii="Times New Roman" w:eastAsia="Times New Roman" w:hAnsi="Times New Roman" w:cs="Times New Roman"/>
          <w:sz w:val="26"/>
          <w:szCs w:val="26"/>
        </w:rPr>
        <w:t>XL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BOSS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3.0 </w:t>
      </w:r>
      <w:r>
        <w:rPr>
          <w:rFonts w:ascii="Times New Roman" w:eastAsia="Times New Roman" w:hAnsi="Times New Roman" w:cs="Times New Roman"/>
          <w:sz w:val="26"/>
          <w:szCs w:val="26"/>
        </w:rPr>
        <w:t>MAX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невозможно без нарушения технологии изготовления, потребительских и иных качеств приобретенного имущества.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Заключение составлено специалистом, чья компетенция подтверждается представленными им документами, оснований ст</w:t>
      </w:r>
      <w:r>
        <w:rPr>
          <w:rFonts w:ascii="Times New Roman" w:eastAsia="Times New Roman" w:hAnsi="Times New Roman" w:cs="Times New Roman"/>
          <w:sz w:val="26"/>
          <w:szCs w:val="26"/>
        </w:rPr>
        <w:t>авить под сомнение произведенную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 оценку у </w:t>
      </w:r>
      <w:r>
        <w:rPr>
          <w:rFonts w:ascii="Times New Roman" w:eastAsia="Times New Roman" w:hAnsi="Times New Roman" w:cs="Times New Roman"/>
          <w:sz w:val="26"/>
          <w:szCs w:val="26"/>
        </w:rPr>
        <w:t>суда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имеется. </w:t>
      </w:r>
      <w:r>
        <w:rPr>
          <w:rFonts w:ascii="Times New Roman" w:eastAsia="Times New Roman" w:hAnsi="Times New Roman" w:cs="Times New Roman"/>
          <w:sz w:val="26"/>
          <w:szCs w:val="26"/>
        </w:rPr>
        <w:t>Ответчиком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данной части размер ущерба в установленном законом порядке не оспаривался, о </w:t>
      </w:r>
      <w:r>
        <w:rPr>
          <w:rFonts w:ascii="Times New Roman" w:eastAsia="Times New Roman" w:hAnsi="Times New Roman" w:cs="Times New Roman"/>
          <w:sz w:val="26"/>
          <w:szCs w:val="26"/>
        </w:rPr>
        <w:t>проведении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</w:t>
      </w:r>
      <w:r>
        <w:rPr>
          <w:rFonts w:ascii="Times New Roman" w:eastAsia="Times New Roman" w:hAnsi="Times New Roman" w:cs="Times New Roman"/>
          <w:sz w:val="26"/>
          <w:szCs w:val="26"/>
        </w:rPr>
        <w:t>товароведческой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экспертизы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ответчик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заявлял, доказательств иного размера ущерба </w:t>
      </w:r>
      <w:r>
        <w:rPr>
          <w:rFonts w:ascii="Times New Roman" w:eastAsia="Times New Roman" w:hAnsi="Times New Roman" w:cs="Times New Roman"/>
          <w:sz w:val="26"/>
          <w:szCs w:val="26"/>
        </w:rPr>
        <w:t>дивана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представил.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Проведение экспертизы по фотографии не </w:t>
      </w:r>
      <w:r>
        <w:rPr>
          <w:rFonts w:ascii="Times New Roman" w:eastAsia="Times New Roman" w:hAnsi="Times New Roman" w:cs="Times New Roman"/>
          <w:sz w:val="26"/>
          <w:szCs w:val="26"/>
        </w:rPr>
        <w:t>свидетельствует о недостоверности выводов эксперта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поскольку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действующими методиками предусмотрена возможность </w:t>
      </w:r>
      <w:r>
        <w:rPr>
          <w:rFonts w:ascii="Times New Roman" w:eastAsia="Times New Roman" w:hAnsi="Times New Roman" w:cs="Times New Roman"/>
          <w:sz w:val="26"/>
          <w:szCs w:val="26"/>
        </w:rPr>
        <w:t>проведения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экспертизы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без непосредственного исследования </w:t>
      </w:r>
      <w:r>
        <w:rPr>
          <w:rFonts w:ascii="Times New Roman" w:eastAsia="Times New Roman" w:hAnsi="Times New Roman" w:cs="Times New Roman"/>
          <w:sz w:val="26"/>
          <w:szCs w:val="26"/>
        </w:rPr>
        <w:t>объекта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путем исследования </w:t>
      </w:r>
      <w:r>
        <w:rPr>
          <w:rFonts w:ascii="Times New Roman" w:eastAsia="Times New Roman" w:hAnsi="Times New Roman" w:cs="Times New Roman"/>
          <w:sz w:val="26"/>
          <w:szCs w:val="26"/>
        </w:rPr>
        <w:t>фотографий</w:t>
      </w:r>
      <w:r>
        <w:rPr>
          <w:rFonts w:ascii="Times New Roman" w:eastAsia="Times New Roman" w:hAnsi="Times New Roman" w:cs="Times New Roman"/>
          <w:sz w:val="26"/>
          <w:szCs w:val="26"/>
        </w:rPr>
        <w:t>, актов осмотра, иных материалов</w:t>
      </w:r>
      <w:r>
        <w:rPr>
          <w:rFonts w:ascii="PT Serif" w:eastAsia="PT Serif" w:hAnsi="PT Serif" w:cs="PT Serif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право выбора методики проведения экспертизы принадлежит эксперту. О невозможности про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ведения экспертизы без осмотра дивана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эксперт не заявлял. Доказательств, наличие которых могло бы свидетельствовать о неверно избранной экспертом методике исследования или неправильном ее применении, а также доказательств, свидетельствующих о том, что эксперт пришел к неправильным выводам,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ответчиком не представлено. </w:t>
      </w:r>
      <w:r>
        <w:rPr>
          <w:rFonts w:ascii="Times New Roman" w:eastAsia="Times New Roman" w:hAnsi="Times New Roman" w:cs="Times New Roman"/>
          <w:sz w:val="26"/>
          <w:szCs w:val="26"/>
        </w:rPr>
        <w:t>По своему содержанию заключение является полным, а выводы эксперта - подробными, аргументированными и последовательными.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учетом изложенного, суд принимает заключение эксперта в качеств</w:t>
      </w:r>
      <w:r>
        <w:rPr>
          <w:rFonts w:ascii="Times New Roman" w:eastAsia="Times New Roman" w:hAnsi="Times New Roman" w:cs="Times New Roman"/>
          <w:sz w:val="26"/>
          <w:szCs w:val="26"/>
        </w:rPr>
        <w:t>е доказательства по делу и кладет его в основу решения.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Поскольку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осстановление поврежденного дивана </w:t>
      </w:r>
      <w:r>
        <w:rPr>
          <w:rFonts w:ascii="Times New Roman" w:eastAsia="Times New Roman" w:hAnsi="Times New Roman" w:cs="Times New Roman"/>
          <w:sz w:val="26"/>
          <w:szCs w:val="26"/>
        </w:rPr>
        <w:t>невозможно без нарушения технологии изготовления, потребительских и иных качеств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силу положений п.2 ст.796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ГК РФ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ущерб, причиненный при перевозке груза </w:t>
      </w:r>
      <w:r>
        <w:rPr>
          <w:rFonts w:ascii="Times New Roman" w:eastAsia="Times New Roman" w:hAnsi="Times New Roman" w:cs="Times New Roman"/>
          <w:sz w:val="26"/>
          <w:szCs w:val="26"/>
        </w:rPr>
        <w:t>должен быть возмещен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ответчиком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его стоимости.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5" w:anchor="/document/12131604/entry/70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п.6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</w:rPr>
        <w:t>от 30.06.2003 №87-ФЗ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действительная (документально подтвержденная) стоимость груза определяется исходя из цены, указанной в договоре или счете продавца, а при ее отсутствии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исходя из средней цены на аналогичный товар, существовавшей в том месте, в котором груз подлежал выдаче, в день добровольного удовлетворения такого требования или, если требование добровольно удовлетворено не было, в день принятия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решения.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кассовому чеку от </w:t>
      </w:r>
      <w:r>
        <w:rPr>
          <w:rFonts w:ascii="Times New Roman" w:eastAsia="Times New Roman" w:hAnsi="Times New Roman" w:cs="Times New Roman"/>
          <w:sz w:val="26"/>
          <w:szCs w:val="26"/>
        </w:rPr>
        <w:t>11.12.2024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выданному ИП Беляковым Р.В.,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представленному истцом в качестве подтверждения действительной стоимости груза, стоимость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дивана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составляет </w:t>
      </w:r>
      <w:r>
        <w:rPr>
          <w:rFonts w:ascii="Times New Roman" w:eastAsia="Times New Roman" w:hAnsi="Times New Roman" w:cs="Times New Roman"/>
          <w:sz w:val="26"/>
          <w:szCs w:val="26"/>
        </w:rPr>
        <w:t>71600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стец для взыскания уб</w:t>
      </w:r>
      <w:r>
        <w:rPr>
          <w:rFonts w:ascii="Times New Roman" w:eastAsia="Times New Roman" w:hAnsi="Times New Roman" w:cs="Times New Roman"/>
          <w:sz w:val="26"/>
          <w:szCs w:val="26"/>
        </w:rPr>
        <w:t>ытк</w:t>
      </w:r>
      <w:r>
        <w:rPr>
          <w:rFonts w:ascii="Times New Roman" w:eastAsia="Times New Roman" w:hAnsi="Times New Roman" w:cs="Times New Roman"/>
          <w:sz w:val="26"/>
          <w:szCs w:val="26"/>
        </w:rPr>
        <w:t>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снизил стоимость груза </w:t>
      </w:r>
      <w:r>
        <w:rPr>
          <w:rFonts w:ascii="Times New Roman" w:eastAsia="Times New Roman" w:hAnsi="Times New Roman" w:cs="Times New Roman"/>
          <w:sz w:val="26"/>
          <w:szCs w:val="26"/>
        </w:rPr>
        <w:t>с 71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600 руб. </w:t>
      </w:r>
      <w:r>
        <w:rPr>
          <w:rFonts w:ascii="Times New Roman" w:eastAsia="Times New Roman" w:hAnsi="Times New Roman" w:cs="Times New Roman"/>
          <w:sz w:val="26"/>
          <w:szCs w:val="26"/>
        </w:rPr>
        <w:t>до 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суд, будучи ограниченным пределами исковых требований, исходит </w:t>
      </w:r>
      <w:r>
        <w:rPr>
          <w:rFonts w:ascii="Times New Roman" w:eastAsia="Times New Roman" w:hAnsi="Times New Roman" w:cs="Times New Roman"/>
          <w:sz w:val="26"/>
          <w:szCs w:val="26"/>
        </w:rPr>
        <w:t>из стоимости груза 50000 руб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Таким образом, с ответчика в пользу истца подлежат взысканию денежные средства в общем размере 53 066,68 руб., в счет возмещения ущерба, причиненного повреждением груза</w:t>
      </w:r>
      <w:r>
        <w:rPr>
          <w:rFonts w:ascii="Times New Roman" w:eastAsia="Times New Roman" w:hAnsi="Times New Roman" w:cs="Times New Roman"/>
          <w:sz w:val="26"/>
          <w:szCs w:val="26"/>
        </w:rPr>
        <w:t>, исходя из следующего расчета: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50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000 руб. (стоимость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дивана</w:t>
      </w:r>
      <w:r>
        <w:rPr>
          <w:rFonts w:ascii="Times New Roman" w:eastAsia="Times New Roman" w:hAnsi="Times New Roman" w:cs="Times New Roman"/>
          <w:sz w:val="26"/>
          <w:szCs w:val="26"/>
        </w:rPr>
        <w:t>) – 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666,66 руб. (выплачено добровольно) = 43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444,34 руб.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600 руб. (доставка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груза</w:t>
      </w:r>
      <w:r>
        <w:rPr>
          <w:rFonts w:ascii="Times New Roman" w:eastAsia="Times New Roman" w:hAnsi="Times New Roman" w:cs="Times New Roman"/>
          <w:sz w:val="26"/>
          <w:szCs w:val="26"/>
        </w:rPr>
        <w:t>) – 4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866,66 руб. (выплачено добровольно) = 9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733,34 руб.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444,34 руб. + 9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733,34 руб. = 53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066,68 руб.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Сведений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что груз был застрахован, в материалы дела не представлено, более того, согласно ответу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ООО «УК ЛУЧ» </w:t>
      </w:r>
      <w:r>
        <w:rPr>
          <w:rFonts w:ascii="Times New Roman" w:eastAsia="Times New Roman" w:hAnsi="Times New Roman" w:cs="Times New Roman"/>
          <w:sz w:val="26"/>
          <w:szCs w:val="26"/>
        </w:rPr>
        <w:t>на запрос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указанная в экспедиторской расписке позиция «страхование» не является договором страхования груза в смысле положения главы 48 ГК РФ, ответчик не осуществляет страховую деятельность, запись в строке «страховка 550 руб.» является ошибочной и является дополнительной оплатой стоимости перевозки в связи с объявлением ценности груз отражает стоимость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дополнительной услуги в рамках договора транспортной экспедиции, а не </w:t>
      </w:r>
      <w:r>
        <w:rPr>
          <w:rFonts w:ascii="Times New Roman" w:eastAsia="Times New Roman" w:hAnsi="Times New Roman" w:cs="Times New Roman"/>
          <w:sz w:val="26"/>
          <w:szCs w:val="26"/>
        </w:rPr>
        <w:t>заключение договора страхования, д</w:t>
      </w:r>
      <w:r>
        <w:rPr>
          <w:rFonts w:ascii="Times New Roman" w:eastAsia="Times New Roman" w:hAnsi="Times New Roman" w:cs="Times New Roman"/>
          <w:sz w:val="26"/>
          <w:szCs w:val="26"/>
        </w:rPr>
        <w:t>оговор страхования сторонами не заключался.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со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15 Закона </w:t>
      </w:r>
      <w:r>
        <w:rPr>
          <w:rFonts w:ascii="Times New Roman" w:eastAsia="Times New Roman" w:hAnsi="Times New Roman" w:cs="Times New Roman"/>
          <w:sz w:val="26"/>
          <w:szCs w:val="26"/>
        </w:rPr>
        <w:t>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моральный вред, причиненный потребителю вследствие нарушения изготовителем (исполнителем, продавцом) или организацией, выполняющей функции изготовителя (продавца) на основании договора с ним,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r>
        <w:rPr>
          <w:rFonts w:ascii="Times New Roman" w:eastAsia="Times New Roman" w:hAnsi="Times New Roman" w:cs="Times New Roman"/>
          <w:sz w:val="26"/>
          <w:szCs w:val="26"/>
        </w:rPr>
        <w:t>причинителем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вреда при наличии его вины.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</w:t>
      </w:r>
      <w:hyperlink r:id="rId5" w:anchor="/document/10164072/entry/1101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п.2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1101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ГК РФ размер компенсации морального вреда определяется судом в зависимости от характера и степени причиненных потерпевшему физических и нравственных страданий, фактических обстоятельств дела, индивидуальных особенностей потерпевшего, с учетом требований разумности и справедливости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размер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денежной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компенсации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причиненного истцу </w:t>
      </w:r>
      <w:r>
        <w:rPr>
          <w:rFonts w:ascii="Times New Roman" w:eastAsia="Times New Roman" w:hAnsi="Times New Roman" w:cs="Times New Roman"/>
          <w:sz w:val="26"/>
          <w:szCs w:val="26"/>
        </w:rPr>
        <w:t>морального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вреда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обстоятельства дела, характер допущенного ответчиком нарушения, </w:t>
      </w:r>
      <w:r>
        <w:rPr>
          <w:rFonts w:ascii="Times New Roman" w:eastAsia="Times New Roman" w:hAnsi="Times New Roman" w:cs="Times New Roman"/>
          <w:sz w:val="26"/>
          <w:szCs w:val="26"/>
        </w:rPr>
        <w:t>длительность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нарушения прав истца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(более года)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степень вины ответчика, </w:t>
      </w:r>
      <w:r>
        <w:rPr>
          <w:rFonts w:ascii="Times New Roman" w:eastAsia="Times New Roman" w:hAnsi="Times New Roman" w:cs="Times New Roman"/>
          <w:sz w:val="26"/>
          <w:szCs w:val="26"/>
        </w:rPr>
        <w:t>характер нравственных страданий ответчика,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учетом требований разумности и справедливости, соразмерности компенсации последствиям нарушения, суд полагает необходимым удовлетворить требование истца част</w:t>
      </w:r>
      <w:r>
        <w:rPr>
          <w:rFonts w:ascii="Times New Roman" w:eastAsia="Times New Roman" w:hAnsi="Times New Roman" w:cs="Times New Roman"/>
          <w:sz w:val="26"/>
          <w:szCs w:val="26"/>
        </w:rPr>
        <w:t>ично и взыскать с ответчика в 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пользу компенсацию морального вреда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5 000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5" w:anchor="/document/10106035/entry/130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п.6 ст.1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Закона </w:t>
      </w:r>
      <w:r>
        <w:rPr>
          <w:rFonts w:ascii="Times New Roman" w:eastAsia="Times New Roman" w:hAnsi="Times New Roman" w:cs="Times New Roman"/>
          <w:sz w:val="26"/>
          <w:szCs w:val="26"/>
        </w:rPr>
        <w:t>о защите прав потребителей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удовлетворении судом требований потребителя, установленных законом, суд взыскивает с изготовителя (исполнителя, продавца) за несоблюдение в добровольном порядке удовлетворения требований потребителя, штраф в размере 50% от суммы, присужденной судом в пользу потребителя.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стец обращался к ответчику с претензией </w:t>
      </w:r>
      <w:r>
        <w:rPr>
          <w:rFonts w:ascii="Times New Roman" w:eastAsia="Times New Roman" w:hAnsi="Times New Roman" w:cs="Times New Roman"/>
          <w:sz w:val="26"/>
          <w:szCs w:val="26"/>
        </w:rPr>
        <w:t>21.02.2025,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тветчик </w:t>
      </w:r>
      <w:r>
        <w:rPr>
          <w:rFonts w:ascii="Times New Roman" w:eastAsia="Times New Roman" w:hAnsi="Times New Roman" w:cs="Times New Roman"/>
          <w:sz w:val="26"/>
          <w:szCs w:val="26"/>
        </w:rPr>
        <w:t>частично удовлетворил требования истца.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>ак как</w:t>
      </w:r>
      <w:r>
        <w:rPr>
          <w:rFonts w:ascii="Times New Roman" w:eastAsia="Times New Roman" w:hAnsi="Times New Roman" w:cs="Times New Roman"/>
          <w:sz w:val="26"/>
          <w:szCs w:val="26"/>
        </w:rPr>
        <w:t>,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тветчик в добровольном порядке не удовлетворил требование потребителя,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ответчика подлежит взысканию штраф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29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033,34 руб. </w:t>
      </w:r>
      <w:r>
        <w:rPr>
          <w:rFonts w:ascii="Times New Roman" w:eastAsia="Times New Roman" w:hAnsi="Times New Roman" w:cs="Times New Roman"/>
          <w:sz w:val="26"/>
          <w:szCs w:val="26"/>
        </w:rPr>
        <w:t>из расчета: 43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333,34 руб. +4866,66 руб. + 5000 руб./ 2.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ч.1 </w:t>
      </w:r>
      <w:hyperlink r:id="rId5" w:anchor="/document/12128809/entry/10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103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ГПК РФ издержки, понесенные судом в связи с рассмотрением дела, и государственная пошлина, от уплаты которых истец был освобожден, взыскиваются ответчика, не освобожденного от уплаты судебных расходов пропорционально удовлетворенной части исковых требований.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Учитывая, что </w:t>
      </w:r>
      <w:r>
        <w:rPr>
          <w:rFonts w:ascii="Times New Roman" w:eastAsia="Times New Roman" w:hAnsi="Times New Roman" w:cs="Times New Roman"/>
          <w:sz w:val="26"/>
          <w:szCs w:val="26"/>
        </w:rPr>
        <w:t>Бубнов О.Ю.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имел льготы при обращении в суд и не оплачивал сумму государственной пошлины, с ответчика в доход бюджета подлежит взысканию государственная пошлина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7000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</w:t>
      </w:r>
      <w:r>
        <w:rPr>
          <w:rFonts w:ascii="Times New Roman" w:eastAsia="Times New Roman" w:hAnsi="Times New Roman" w:cs="Times New Roman"/>
          <w:sz w:val="26"/>
          <w:szCs w:val="26"/>
        </w:rPr>
        <w:t>, исходя из требований имущественного и неимущественного характера.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Поскольку стоимость экспертизы не оплачена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ответчиком</w:t>
      </w:r>
      <w:r>
        <w:rPr>
          <w:rFonts w:ascii="Times New Roman" w:eastAsia="Times New Roman" w:hAnsi="Times New Roman" w:cs="Times New Roman"/>
          <w:sz w:val="26"/>
          <w:szCs w:val="26"/>
        </w:rPr>
        <w:t>, расходы на экспертизу являются судебными издержками, подл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ежащими распределению в порядке </w:t>
      </w:r>
      <w:hyperlink r:id="rId5" w:anchor="/document/12128809/entry/100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главы 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ГПК РФ. 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читывая результат судебного разбирательства, суд взыскивает с ответчика, как с проигравшей стороны, расходы на производство экспертизы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15000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 в пользу экспертного учреждения.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ст.ст.194-199</w:t>
      </w:r>
      <w:r>
        <w:rPr>
          <w:rFonts w:ascii="Times New Roman" w:eastAsia="Times New Roman" w:hAnsi="Times New Roman" w:cs="Times New Roman"/>
          <w:sz w:val="26"/>
          <w:szCs w:val="26"/>
        </w:rPr>
        <w:t>, 235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ГПК РФ, 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частично исковое заявление </w:t>
      </w:r>
      <w:r>
        <w:rPr>
          <w:rFonts w:ascii="Times New Roman" w:eastAsia="Times New Roman" w:hAnsi="Times New Roman" w:cs="Times New Roman"/>
          <w:sz w:val="26"/>
          <w:szCs w:val="26"/>
        </w:rPr>
        <w:t>Бубнова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Олега Юрьевича (</w:t>
      </w:r>
      <w:r>
        <w:rPr>
          <w:rStyle w:val="cat-PassportDatagrp-63rplc-114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к ООО «УК ЛУЧ» </w:t>
      </w:r>
      <w:r>
        <w:rPr>
          <w:rFonts w:ascii="Times New Roman" w:eastAsia="Times New Roman" w:hAnsi="Times New Roman" w:cs="Times New Roman"/>
          <w:sz w:val="26"/>
          <w:szCs w:val="26"/>
        </w:rPr>
        <w:t>(ИНН: 7404067356) о взыскании ущерба, причиненного в результате порчи имущества, стоимости доставки груза, компенсации морального вреда, штрафа и судебных расходов.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ООО «УК «ЛУЧ»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Бубнова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Олега Юрьевича денежные средства в размере 87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100, 02 рублей, в том числе: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-43333,34 рублей – ущерб в виде стоимости поврежденного дивана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-9733,34 рублей – расходы по оплате услуг доставки груза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-5000 рублей – компенсацию морального вреда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-29033,34 рублей – штраф за отказ в добровольном порядке удовлетворения требований потребителя.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порядке распределения судебных расходов взыскать с ООО «УК «ЛУЧ»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Бубнова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Олега Юрьевича почтовые расходы по отправке копии иска ответчику в размере 702,60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ООО «УК «ЛУЧ»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пользу бюджета расходы по оплате государственной пошлины в размере 7000 руб., исходя из требований имущественного и неимущественного характера.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Взыскать с ООО «УК «ЛУЧ» в пользу индивидуального предпринимателя Ибрагимова Марса Ахатовича (ОГРНИП: 313860115800021, ИНН: 860103534237) расходы по оплате услуги по подготовке экспертного заключения в размере 15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000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удовлетворении.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Мотивированное постановление составлено 18.09.2026, в связи с по</w:t>
      </w:r>
      <w:r>
        <w:rPr>
          <w:rFonts w:ascii="Times New Roman" w:eastAsia="Times New Roman" w:hAnsi="Times New Roman" w:cs="Times New Roman"/>
          <w:sz w:val="26"/>
          <w:szCs w:val="26"/>
        </w:rPr>
        <w:t>ступлением апелляционной жалобы представителя ответчика.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</w:p>
    <w:sectPr>
      <w:head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417218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PassportDatagrp-63rplc-114">
    <w:name w:val="cat-PassportData grp-63 rplc-1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services/arbitr/link/71632898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22271-80FD-43BC-893B-47F886F4EAA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